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4C35C1" w:rsidTr="006D0973">
        <w:tc>
          <w:tcPr>
            <w:tcW w:w="4672" w:type="dxa"/>
          </w:tcPr>
          <w:p w:rsidR="004C35C1" w:rsidRPr="006D0973" w:rsidRDefault="004C35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73" w:type="dxa"/>
          </w:tcPr>
          <w:p w:rsidR="004C35C1" w:rsidRPr="006D0973" w:rsidRDefault="004C35C1" w:rsidP="004C35C1">
            <w:pPr>
              <w:rPr>
                <w:rFonts w:ascii="Times New Roman" w:hAnsi="Times New Roman" w:cs="Times New Roman"/>
              </w:rPr>
            </w:pPr>
            <w:r w:rsidRPr="006D0973">
              <w:rPr>
                <w:rFonts w:ascii="Times New Roman" w:hAnsi="Times New Roman" w:cs="Times New Roman"/>
              </w:rPr>
              <w:t xml:space="preserve">УТВЕРЖДЕНО </w:t>
            </w:r>
          </w:p>
          <w:p w:rsidR="004C35C1" w:rsidRPr="006D0973" w:rsidRDefault="004C35C1" w:rsidP="004C35C1">
            <w:pPr>
              <w:rPr>
                <w:rFonts w:ascii="Times New Roman" w:hAnsi="Times New Roman" w:cs="Times New Roman"/>
              </w:rPr>
            </w:pPr>
            <w:r w:rsidRPr="006D0973">
              <w:rPr>
                <w:rFonts w:ascii="Times New Roman" w:hAnsi="Times New Roman" w:cs="Times New Roman"/>
              </w:rPr>
              <w:t>Приказом директора МКОУ СОШ п. Кобра Нагорского район</w:t>
            </w:r>
            <w:r w:rsidR="006D0973">
              <w:rPr>
                <w:rFonts w:ascii="Times New Roman" w:hAnsi="Times New Roman" w:cs="Times New Roman"/>
              </w:rPr>
              <w:t>а  от 20.07.</w:t>
            </w:r>
            <w:r w:rsidRPr="006D0973">
              <w:rPr>
                <w:rFonts w:ascii="Times New Roman" w:hAnsi="Times New Roman" w:cs="Times New Roman"/>
              </w:rPr>
              <w:t xml:space="preserve"> 2023 г. № </w:t>
            </w:r>
            <w:r w:rsidR="006D0973">
              <w:rPr>
                <w:rFonts w:ascii="Times New Roman" w:hAnsi="Times New Roman" w:cs="Times New Roman"/>
              </w:rPr>
              <w:t>21</w:t>
            </w:r>
            <w:r w:rsidRPr="006D0973">
              <w:rPr>
                <w:rFonts w:ascii="Times New Roman" w:hAnsi="Times New Roman" w:cs="Times New Roman"/>
              </w:rPr>
              <w:t xml:space="preserve">       «О создании на базе МКОУ СОШ п. Кобра Нагорского района Кировской области центра образования естественно-научной и технологической направленностей «Точка роста»</w:t>
            </w:r>
          </w:p>
        </w:tc>
      </w:tr>
    </w:tbl>
    <w:p w:rsidR="00440B17" w:rsidRDefault="00440B17"/>
    <w:p w:rsidR="004C35C1" w:rsidRDefault="004C35C1"/>
    <w:p w:rsidR="004C35C1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35C1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777EB6" w:rsidRDefault="00777EB6" w:rsidP="00777EB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4C35C1">
        <w:rPr>
          <w:rFonts w:ascii="Times New Roman" w:hAnsi="Times New Roman" w:cs="Times New Roman"/>
          <w:b/>
          <w:sz w:val="28"/>
          <w:szCs w:val="28"/>
        </w:rPr>
        <w:t>чебно-воспитательных мероприятий</w:t>
      </w:r>
      <w:r>
        <w:rPr>
          <w:rFonts w:ascii="Times New Roman" w:hAnsi="Times New Roman" w:cs="Times New Roman"/>
          <w:b/>
          <w:sz w:val="28"/>
          <w:szCs w:val="28"/>
        </w:rPr>
        <w:t xml:space="preserve">, внеурочных и социокультурных </w:t>
      </w:r>
      <w:r w:rsidRPr="004C35C1">
        <w:rPr>
          <w:rFonts w:ascii="Times New Roman" w:hAnsi="Times New Roman" w:cs="Times New Roman"/>
          <w:b/>
          <w:sz w:val="28"/>
          <w:szCs w:val="28"/>
        </w:rPr>
        <w:t>мероприятий в центре образования естественно</w:t>
      </w:r>
      <w:r w:rsidRPr="001B5772">
        <w:rPr>
          <w:rFonts w:ascii="Times New Roman" w:hAnsi="Times New Roman" w:cs="Times New Roman"/>
          <w:b/>
          <w:sz w:val="28"/>
          <w:szCs w:val="28"/>
        </w:rPr>
        <w:t xml:space="preserve">-научной и технологической направленностей «Точка роста» </w:t>
      </w:r>
      <w:r>
        <w:rPr>
          <w:rFonts w:ascii="Times New Roman" w:hAnsi="Times New Roman" w:cs="Times New Roman"/>
          <w:b/>
          <w:sz w:val="28"/>
          <w:szCs w:val="28"/>
        </w:rPr>
        <w:t>на 2023-2024 учебный год</w:t>
      </w:r>
    </w:p>
    <w:p w:rsidR="00777EB6" w:rsidRPr="004C35C1" w:rsidRDefault="00777EB6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</w:p>
    <w:tbl>
      <w:tblPr>
        <w:tblStyle w:val="a3"/>
        <w:tblpPr w:leftFromText="180" w:rightFromText="180" w:vertAnchor="text" w:horzAnchor="page" w:tblpX="661" w:tblpY="1427"/>
        <w:tblW w:w="10501" w:type="dxa"/>
        <w:tblLook w:val="04A0" w:firstRow="1" w:lastRow="0" w:firstColumn="1" w:lastColumn="0" w:noHBand="0" w:noVBand="1"/>
      </w:tblPr>
      <w:tblGrid>
        <w:gridCol w:w="456"/>
        <w:gridCol w:w="2504"/>
        <w:gridCol w:w="2158"/>
        <w:gridCol w:w="1991"/>
        <w:gridCol w:w="1401"/>
        <w:gridCol w:w="1991"/>
      </w:tblGrid>
      <w:tr w:rsidR="005037A0" w:rsidTr="007F15BC">
        <w:tc>
          <w:tcPr>
            <w:tcW w:w="456" w:type="dxa"/>
          </w:tcPr>
          <w:bookmarkEnd w:id="0"/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35C1">
              <w:rPr>
                <w:rFonts w:ascii="Times New Roman" w:hAnsi="Times New Roman" w:cs="Times New Roman"/>
                <w:sz w:val="24"/>
                <w:szCs w:val="24"/>
              </w:rPr>
              <w:t>Краткое содержание мероприятия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Категория участников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за организацию</w:t>
            </w:r>
          </w:p>
        </w:tc>
      </w:tr>
      <w:tr w:rsidR="005037A0" w:rsidTr="00777EB6">
        <w:tc>
          <w:tcPr>
            <w:tcW w:w="10501" w:type="dxa"/>
            <w:gridSpan w:val="6"/>
          </w:tcPr>
          <w:p w:rsidR="005037A0" w:rsidRPr="00C567DB" w:rsidRDefault="005037A0" w:rsidP="005037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сопровождение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«Планирование и утверждение рабочих программ и расписания»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Ознакомление с планом и утверждение программ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 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 2023 г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 по внеурочной деятельности и дополнительного образования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групп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педагоги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</w:t>
            </w:r>
          </w:p>
        </w:tc>
        <w:tc>
          <w:tcPr>
            <w:tcW w:w="1991" w:type="dxa"/>
          </w:tcPr>
          <w:p w:rsid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общеобразовательных программ по учебным предметам «Физика», «Химия», «Биология», « Информатика»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5037A0" w:rsidRP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курсов внеурочной деятельности и программ дополнительного образования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</w:t>
            </w:r>
          </w:p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5037A0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04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деятельность </w:t>
            </w:r>
          </w:p>
        </w:tc>
        <w:tc>
          <w:tcPr>
            <w:tcW w:w="2158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реализация индивидуальных  групповых проектов</w:t>
            </w:r>
          </w:p>
        </w:tc>
        <w:tc>
          <w:tcPr>
            <w:tcW w:w="199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  <w:tc>
          <w:tcPr>
            <w:tcW w:w="1401" w:type="dxa"/>
          </w:tcPr>
          <w:p w:rsidR="005037A0" w:rsidRPr="004C35C1" w:rsidRDefault="005037A0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37A0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5037A0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педагоги дополнительного образования</w:t>
            </w:r>
          </w:p>
        </w:tc>
      </w:tr>
      <w:tr w:rsidR="008D2CC3" w:rsidTr="007F15BC">
        <w:tc>
          <w:tcPr>
            <w:tcW w:w="456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04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конкурсах различных уровней</w:t>
            </w:r>
          </w:p>
        </w:tc>
        <w:tc>
          <w:tcPr>
            <w:tcW w:w="2158" w:type="dxa"/>
          </w:tcPr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сотрудничества совместной проектной и исследовательской деятельности школьников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  <w:tc>
          <w:tcPr>
            <w:tcW w:w="140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Сентябрь 2023 г.  – май 2024 г.</w:t>
            </w:r>
          </w:p>
        </w:tc>
        <w:tc>
          <w:tcPr>
            <w:tcW w:w="1991" w:type="dxa"/>
          </w:tcPr>
          <w:p w:rsidR="008D2CC3" w:rsidRPr="008D2CC3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 xml:space="preserve">Шабалина Н.В., </w:t>
            </w:r>
          </w:p>
          <w:p w:rsidR="008D2CC3" w:rsidRPr="004C35C1" w:rsidRDefault="008D2CC3" w:rsidP="008D2C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D2CC3">
              <w:rPr>
                <w:rFonts w:ascii="Times New Roman" w:hAnsi="Times New Roman" w:cs="Times New Roman"/>
                <w:sz w:val="24"/>
                <w:szCs w:val="24"/>
              </w:rPr>
              <w:t>учителя-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«анализ работы за 2023 – 2024 учебный год»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центра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центра образования «Точка роста»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 2024 г.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 , Шабалина Н.В., сотрудники центра</w:t>
            </w:r>
          </w:p>
        </w:tc>
      </w:tr>
      <w:tr w:rsidR="00C567DB" w:rsidTr="0077588C">
        <w:tc>
          <w:tcPr>
            <w:tcW w:w="10501" w:type="dxa"/>
            <w:gridSpan w:val="6"/>
          </w:tcPr>
          <w:p w:rsidR="00C567DB" w:rsidRPr="00C567DB" w:rsidRDefault="00C567DB" w:rsidP="00C567DB">
            <w:pPr>
              <w:tabs>
                <w:tab w:val="left" w:pos="240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 цифры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цифровых компетенций учащихся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1-11 классов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химии, физики, биологии, информатики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04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Всероссийская олимпиада школьников</w:t>
            </w:r>
          </w:p>
        </w:tc>
        <w:tc>
          <w:tcPr>
            <w:tcW w:w="2158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Выявление поддержка одаренных детей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4-11 классов</w:t>
            </w:r>
          </w:p>
        </w:tc>
        <w:tc>
          <w:tcPr>
            <w:tcW w:w="140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– декабрь  2023 г.</w:t>
            </w:r>
          </w:p>
        </w:tc>
        <w:tc>
          <w:tcPr>
            <w:tcW w:w="1991" w:type="dxa"/>
          </w:tcPr>
          <w:p w:rsidR="005037A0" w:rsidRPr="004C35C1" w:rsidRDefault="008D2CC3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-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8D2CC3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04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Защита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творческих способностей, повышение учебной мотивации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5-10 классов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 2024 г.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77EB6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04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Интеллектуальный марафон «Люди посвятившие себя науке»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интеллектуальных способностей и умений поиска информации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4-8 классов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 2023 г.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библиотекарь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77EB6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04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экскурсия по лабораториям «Точка роста2</w:t>
            </w:r>
          </w:p>
        </w:tc>
        <w:tc>
          <w:tcPr>
            <w:tcW w:w="2158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занятий с использованием учебного оборудования лабораторий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 дополнительного образования</w:t>
            </w:r>
          </w:p>
        </w:tc>
        <w:tc>
          <w:tcPr>
            <w:tcW w:w="140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года </w:t>
            </w:r>
          </w:p>
        </w:tc>
        <w:tc>
          <w:tcPr>
            <w:tcW w:w="1991" w:type="dxa"/>
          </w:tcPr>
          <w:p w:rsidR="005037A0" w:rsidRPr="004C35C1" w:rsidRDefault="00777EB6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7EB6">
              <w:rPr>
                <w:rFonts w:ascii="Times New Roman" w:hAnsi="Times New Roman" w:cs="Times New Roman"/>
                <w:sz w:val="24"/>
                <w:szCs w:val="24"/>
              </w:rPr>
              <w:t>Шабалина Н.В., педагоги дополнительного образования</w:t>
            </w:r>
          </w:p>
        </w:tc>
      </w:tr>
      <w:tr w:rsidR="00777EB6" w:rsidTr="00777EB6">
        <w:tc>
          <w:tcPr>
            <w:tcW w:w="10501" w:type="dxa"/>
            <w:gridSpan w:val="6"/>
          </w:tcPr>
          <w:p w:rsidR="00777EB6" w:rsidRPr="00C567DB" w:rsidRDefault="001267A2" w:rsidP="00C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Учебно – воспитательные мероприятия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1267A2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04" w:type="dxa"/>
          </w:tcPr>
          <w:p w:rsidR="005037A0" w:rsidRPr="004C35C1" w:rsidRDefault="001267A2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F15BC">
              <w:rPr>
                <w:rFonts w:ascii="Times New Roman" w:hAnsi="Times New Roman" w:cs="Times New Roman"/>
                <w:sz w:val="24"/>
                <w:szCs w:val="24"/>
              </w:rPr>
              <w:t>Эврика», посвященная дню рождения М.В. Ломоносова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Серия практических работ по проведению различный экспериментов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7-10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2023 г.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предметники, педагоги дополнительного образования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F15BC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04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информатики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5-9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 2024 г.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7F15BC" w:rsidTr="007F15BC">
        <w:tc>
          <w:tcPr>
            <w:tcW w:w="456" w:type="dxa"/>
          </w:tcPr>
          <w:p w:rsidR="007F15BC" w:rsidRPr="004C35C1" w:rsidRDefault="007F15BC" w:rsidP="007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2504" w:type="dxa"/>
          </w:tcPr>
          <w:p w:rsidR="007F15BC" w:rsidRPr="004C35C1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Неделя естественных наук</w:t>
            </w:r>
          </w:p>
        </w:tc>
        <w:tc>
          <w:tcPr>
            <w:tcW w:w="2158" w:type="dxa"/>
          </w:tcPr>
          <w:p w:rsidR="007F15BC" w:rsidRPr="004C35C1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 в рамках недели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5-11</w:t>
            </w: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 xml:space="preserve"> классов</w:t>
            </w:r>
          </w:p>
        </w:tc>
        <w:tc>
          <w:tcPr>
            <w:tcW w:w="140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 xml:space="preserve"> 2024 г.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 предметники</w:t>
            </w:r>
          </w:p>
        </w:tc>
      </w:tr>
      <w:tr w:rsidR="005037A0" w:rsidTr="007F15BC">
        <w:tc>
          <w:tcPr>
            <w:tcW w:w="456" w:type="dxa"/>
          </w:tcPr>
          <w:p w:rsidR="005037A0" w:rsidRPr="004C35C1" w:rsidRDefault="007F15BC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04" w:type="dxa"/>
          </w:tcPr>
          <w:p w:rsidR="005037A0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– классы педагогов центра «Точка роста»</w:t>
            </w:r>
          </w:p>
          <w:p w:rsidR="007F15BC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преподаванию химии, биологии, физики</w:t>
            </w:r>
          </w:p>
        </w:tc>
        <w:tc>
          <w:tcPr>
            <w:tcW w:w="2158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между центрами Точка роста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–предметники. Учащиеся 5-9 классов</w:t>
            </w:r>
          </w:p>
        </w:tc>
        <w:tc>
          <w:tcPr>
            <w:tcW w:w="140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5037A0" w:rsidRPr="004C35C1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7F15BC" w:rsidRPr="007F15BC" w:rsidTr="007F15BC">
        <w:tc>
          <w:tcPr>
            <w:tcW w:w="456" w:type="dxa"/>
          </w:tcPr>
          <w:p w:rsidR="007F15BC" w:rsidRPr="007F15BC" w:rsidRDefault="007F15BC" w:rsidP="007F15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04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Мастер – классы педагогов «Точка роста» по формированию и развитию метапредметных результатов</w:t>
            </w:r>
          </w:p>
        </w:tc>
        <w:tc>
          <w:tcPr>
            <w:tcW w:w="2158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В рамках сетевого взаимодействия между центрами Точка роста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Учителя –предметники. Учащиеся 5-9 классов</w:t>
            </w:r>
          </w:p>
        </w:tc>
        <w:tc>
          <w:tcPr>
            <w:tcW w:w="140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7F15BC" w:rsidRPr="007F15BC" w:rsidRDefault="007F15BC" w:rsidP="007F15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5BC">
              <w:rPr>
                <w:rFonts w:ascii="Times New Roman" w:hAnsi="Times New Roman" w:cs="Times New Roman"/>
                <w:sz w:val="24"/>
                <w:szCs w:val="24"/>
              </w:rPr>
              <w:t>Шабалина Н.В.</w:t>
            </w:r>
          </w:p>
        </w:tc>
      </w:tr>
      <w:tr w:rsidR="00C567DB" w:rsidTr="00786194">
        <w:tc>
          <w:tcPr>
            <w:tcW w:w="10501" w:type="dxa"/>
            <w:gridSpan w:val="6"/>
          </w:tcPr>
          <w:p w:rsidR="00C567DB" w:rsidRPr="00C567DB" w:rsidRDefault="00C567DB" w:rsidP="00C567D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67DB">
              <w:rPr>
                <w:rFonts w:ascii="Times New Roman" w:hAnsi="Times New Roman" w:cs="Times New Roman"/>
                <w:b/>
                <w:sz w:val="24"/>
                <w:szCs w:val="24"/>
              </w:rPr>
              <w:t>Социокультурные мероприятия</w:t>
            </w:r>
          </w:p>
        </w:tc>
      </w:tr>
      <w:tr w:rsidR="007F15BC" w:rsidTr="007F15BC">
        <w:tc>
          <w:tcPr>
            <w:tcW w:w="456" w:type="dxa"/>
          </w:tcPr>
          <w:p w:rsidR="007F15BC" w:rsidRDefault="00C567DB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504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«Качество образования, из чего оно складывается»</w:t>
            </w:r>
          </w:p>
        </w:tc>
        <w:tc>
          <w:tcPr>
            <w:tcW w:w="2158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экскурсии по центру Точка роста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</w:p>
        </w:tc>
        <w:tc>
          <w:tcPr>
            <w:tcW w:w="140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 2923 г.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</w:t>
            </w:r>
          </w:p>
        </w:tc>
      </w:tr>
      <w:tr w:rsidR="007F15BC" w:rsidTr="007F15BC">
        <w:tc>
          <w:tcPr>
            <w:tcW w:w="456" w:type="dxa"/>
          </w:tcPr>
          <w:p w:rsidR="007F15BC" w:rsidRDefault="00C567DB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504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Освещение мероприятий центра « Точка роста» на сайте школы и в социальных группах</w:t>
            </w:r>
          </w:p>
        </w:tc>
        <w:tc>
          <w:tcPr>
            <w:tcW w:w="2158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Популяризация национального проекта «Образование»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Родители, учащиеся</w:t>
            </w:r>
          </w:p>
        </w:tc>
        <w:tc>
          <w:tcPr>
            <w:tcW w:w="140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91" w:type="dxa"/>
          </w:tcPr>
          <w:p w:rsidR="007F15BC" w:rsidRDefault="00C567DB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Двоеглазова А.М., Исупова Е.В.</w:t>
            </w:r>
          </w:p>
        </w:tc>
      </w:tr>
      <w:tr w:rsidR="007F15BC" w:rsidTr="007F15BC">
        <w:tc>
          <w:tcPr>
            <w:tcW w:w="456" w:type="dxa"/>
          </w:tcPr>
          <w:p w:rsidR="007F15BC" w:rsidRDefault="00C567DB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504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F15BC" w:rsidTr="007F15BC">
        <w:tc>
          <w:tcPr>
            <w:tcW w:w="456" w:type="dxa"/>
          </w:tcPr>
          <w:p w:rsidR="007F15BC" w:rsidRDefault="007F15BC" w:rsidP="005037A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4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8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</w:tcPr>
          <w:p w:rsidR="007F15BC" w:rsidRDefault="007F15BC" w:rsidP="005037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C35C1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BC" w:rsidRDefault="007F15BC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15BC" w:rsidRDefault="007F15BC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C1" w:rsidRPr="001B5772" w:rsidRDefault="004C35C1" w:rsidP="004C35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C35C1" w:rsidRDefault="004C35C1"/>
    <w:sectPr w:rsidR="004C35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FF1" w:rsidRDefault="00C80FF1" w:rsidP="00777EB6">
      <w:pPr>
        <w:spacing w:after="0" w:line="240" w:lineRule="auto"/>
      </w:pPr>
      <w:r>
        <w:separator/>
      </w:r>
    </w:p>
  </w:endnote>
  <w:endnote w:type="continuationSeparator" w:id="0">
    <w:p w:rsidR="00C80FF1" w:rsidRDefault="00C80FF1" w:rsidP="00777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FF1" w:rsidRDefault="00C80FF1" w:rsidP="00777EB6">
      <w:pPr>
        <w:spacing w:after="0" w:line="240" w:lineRule="auto"/>
      </w:pPr>
      <w:r>
        <w:separator/>
      </w:r>
    </w:p>
  </w:footnote>
  <w:footnote w:type="continuationSeparator" w:id="0">
    <w:p w:rsidR="00C80FF1" w:rsidRDefault="00C80FF1" w:rsidP="00777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35C1"/>
    <w:rsid w:val="000A55F2"/>
    <w:rsid w:val="001267A2"/>
    <w:rsid w:val="00184C17"/>
    <w:rsid w:val="00366E1A"/>
    <w:rsid w:val="00440B17"/>
    <w:rsid w:val="004C35C1"/>
    <w:rsid w:val="005037A0"/>
    <w:rsid w:val="006D0973"/>
    <w:rsid w:val="00777EB6"/>
    <w:rsid w:val="00795BF4"/>
    <w:rsid w:val="007F15BC"/>
    <w:rsid w:val="008D2CC3"/>
    <w:rsid w:val="00C567DB"/>
    <w:rsid w:val="00C80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AB992"/>
  <w15:chartTrackingRefBased/>
  <w15:docId w15:val="{D568F7F7-8799-4C61-8EAE-8DD1241BF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7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77EB6"/>
  </w:style>
  <w:style w:type="paragraph" w:styleId="a6">
    <w:name w:val="footer"/>
    <w:basedOn w:val="a"/>
    <w:link w:val="a7"/>
    <w:uiPriority w:val="99"/>
    <w:unhideWhenUsed/>
    <w:rsid w:val="00777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77E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674</Words>
  <Characters>3843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7</cp:revision>
  <dcterms:created xsi:type="dcterms:W3CDTF">2023-07-10T05:49:00Z</dcterms:created>
  <dcterms:modified xsi:type="dcterms:W3CDTF">2023-08-09T07:54:00Z</dcterms:modified>
</cp:coreProperties>
</file>