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75" w:rsidRPr="00807B4C" w:rsidRDefault="00272175" w:rsidP="0080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4C">
        <w:rPr>
          <w:rFonts w:ascii="Times New Roman" w:hAnsi="Times New Roman" w:cs="Times New Roman"/>
          <w:b/>
          <w:sz w:val="24"/>
          <w:szCs w:val="24"/>
        </w:rPr>
        <w:t>Отчет о проделанной работе по антикоррупционной деятельности</w:t>
      </w:r>
    </w:p>
    <w:p w:rsidR="00272175" w:rsidRPr="00807B4C" w:rsidRDefault="00272175" w:rsidP="0080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B4C">
        <w:rPr>
          <w:rFonts w:ascii="Times New Roman" w:hAnsi="Times New Roman" w:cs="Times New Roman"/>
          <w:b/>
          <w:sz w:val="24"/>
          <w:szCs w:val="24"/>
        </w:rPr>
        <w:t>в МКОУ СОШ п</w:t>
      </w:r>
      <w:r w:rsidR="003471F3">
        <w:rPr>
          <w:rFonts w:ascii="Times New Roman" w:hAnsi="Times New Roman" w:cs="Times New Roman"/>
          <w:b/>
          <w:sz w:val="24"/>
          <w:szCs w:val="24"/>
        </w:rPr>
        <w:t>. Кобра Нагорского района в 2022-2023</w:t>
      </w:r>
      <w:r w:rsidRPr="00807B4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 w:rsidR="003471F3">
        <w:rPr>
          <w:rFonts w:ascii="Times New Roman" w:hAnsi="Times New Roman" w:cs="Times New Roman"/>
          <w:sz w:val="24"/>
          <w:szCs w:val="24"/>
        </w:rPr>
        <w:t>противодействию коррупции в 2022-2023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учебном году осуществлялись в соответствии с Планом противодействия коррупции в МКОУ СОШ</w:t>
      </w:r>
      <w:r w:rsidR="003471F3">
        <w:rPr>
          <w:rFonts w:ascii="Times New Roman" w:hAnsi="Times New Roman" w:cs="Times New Roman"/>
          <w:sz w:val="24"/>
          <w:szCs w:val="24"/>
        </w:rPr>
        <w:t xml:space="preserve"> п. Кобра (далее- Школа) на 2022-2023</w:t>
      </w:r>
      <w:r w:rsidR="00457ACA">
        <w:rPr>
          <w:rFonts w:ascii="Times New Roman" w:hAnsi="Times New Roman" w:cs="Times New Roman"/>
          <w:sz w:val="24"/>
          <w:szCs w:val="24"/>
        </w:rPr>
        <w:t xml:space="preserve"> </w:t>
      </w:r>
      <w:r w:rsidRPr="00807B4C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1.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целях повышения эффективности антикоррупционного просвещения, обеспечения прозрачности управленческих процессов в деятельности Школы и доступа участников образовательных отношений, граждан к информации об антикоррупционной деятельности Школы были проведены следующие информационные мероприятия: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на официальном сайте Школы в раз</w:t>
      </w:r>
      <w:r w:rsidR="00AE0AEC">
        <w:rPr>
          <w:rFonts w:ascii="Times New Roman" w:hAnsi="Times New Roman" w:cs="Times New Roman"/>
          <w:sz w:val="24"/>
          <w:szCs w:val="24"/>
        </w:rPr>
        <w:t>деле «Антикоррупционная деятельность</w:t>
      </w:r>
      <w:r w:rsidRPr="00807B4C">
        <w:rPr>
          <w:rFonts w:ascii="Times New Roman" w:hAnsi="Times New Roman" w:cs="Times New Roman"/>
          <w:sz w:val="24"/>
          <w:szCs w:val="24"/>
        </w:rPr>
        <w:t>» и на информационном ст</w:t>
      </w:r>
      <w:r w:rsidR="00AE0AEC">
        <w:rPr>
          <w:rFonts w:ascii="Times New Roman" w:hAnsi="Times New Roman" w:cs="Times New Roman"/>
          <w:sz w:val="24"/>
          <w:szCs w:val="24"/>
        </w:rPr>
        <w:t>енде «Коррупции - нет</w:t>
      </w:r>
      <w:r w:rsidRPr="00807B4C">
        <w:rPr>
          <w:rFonts w:ascii="Times New Roman" w:hAnsi="Times New Roman" w:cs="Times New Roman"/>
          <w:sz w:val="24"/>
          <w:szCs w:val="24"/>
        </w:rPr>
        <w:t>» были размещены План противодействи</w:t>
      </w:r>
      <w:r w:rsidR="003471F3">
        <w:rPr>
          <w:rFonts w:ascii="Times New Roman" w:hAnsi="Times New Roman" w:cs="Times New Roman"/>
          <w:sz w:val="24"/>
          <w:szCs w:val="24"/>
        </w:rPr>
        <w:t>я коррупции в Школе на 2022</w:t>
      </w:r>
      <w:r w:rsidR="00457ACA">
        <w:rPr>
          <w:rFonts w:ascii="Times New Roman" w:hAnsi="Times New Roman" w:cs="Times New Roman"/>
          <w:sz w:val="24"/>
          <w:szCs w:val="24"/>
        </w:rPr>
        <w:t>-202</w:t>
      </w:r>
      <w:r w:rsidR="003471F3">
        <w:rPr>
          <w:rFonts w:ascii="Times New Roman" w:hAnsi="Times New Roman" w:cs="Times New Roman"/>
          <w:sz w:val="24"/>
          <w:szCs w:val="24"/>
        </w:rPr>
        <w:t>3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уч. год, отчет о мероприятиях в Школе по п</w:t>
      </w:r>
      <w:r w:rsidR="003471F3">
        <w:rPr>
          <w:rFonts w:ascii="Times New Roman" w:hAnsi="Times New Roman" w:cs="Times New Roman"/>
          <w:sz w:val="24"/>
          <w:szCs w:val="24"/>
        </w:rPr>
        <w:t>ротиводействию коррупции за 2021- 2022</w:t>
      </w:r>
      <w:r w:rsidRPr="00807B4C">
        <w:rPr>
          <w:rFonts w:ascii="Times New Roman" w:hAnsi="Times New Roman" w:cs="Times New Roman"/>
          <w:sz w:val="24"/>
          <w:szCs w:val="24"/>
        </w:rPr>
        <w:t xml:space="preserve"> учебный год.;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2.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целью минимизирования коррупционных рисков при исполнении должностных обязанностей сотрудниками Школы было организовано изучение:</w:t>
      </w:r>
    </w:p>
    <w:p w:rsidR="00EA753E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Плана противод</w:t>
      </w:r>
      <w:r w:rsidR="003471F3">
        <w:rPr>
          <w:rFonts w:ascii="Times New Roman" w:hAnsi="Times New Roman" w:cs="Times New Roman"/>
          <w:sz w:val="24"/>
          <w:szCs w:val="24"/>
        </w:rPr>
        <w:t>ействия коррупции в Школена 2022</w:t>
      </w:r>
      <w:r w:rsidR="00457ACA">
        <w:rPr>
          <w:rFonts w:ascii="Times New Roman" w:hAnsi="Times New Roman" w:cs="Times New Roman"/>
          <w:sz w:val="24"/>
          <w:szCs w:val="24"/>
        </w:rPr>
        <w:t>-2022</w:t>
      </w:r>
      <w:r w:rsidR="003471F3">
        <w:rPr>
          <w:rFonts w:ascii="Times New Roman" w:hAnsi="Times New Roman" w:cs="Times New Roman"/>
          <w:sz w:val="24"/>
          <w:szCs w:val="24"/>
        </w:rPr>
        <w:t>3</w:t>
      </w:r>
      <w:r w:rsidRPr="00807B4C">
        <w:rPr>
          <w:rFonts w:ascii="Times New Roman" w:hAnsi="Times New Roman" w:cs="Times New Roman"/>
          <w:sz w:val="24"/>
          <w:szCs w:val="24"/>
        </w:rPr>
        <w:t>уч. год;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3.</w:t>
      </w:r>
      <w:r w:rsidRPr="00807B4C">
        <w:rPr>
          <w:rFonts w:ascii="Times New Roman" w:hAnsi="Times New Roman" w:cs="Times New Roman"/>
          <w:sz w:val="24"/>
          <w:szCs w:val="24"/>
        </w:rPr>
        <w:tab/>
        <w:t>В Школе используются следующие способы и формы контроля за фактическим исполнением плановых мероприятий противодействия коррупции: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 целью минимизирования коррупционных рисков при исполнении должностных обязанностей сотрудниками Школы и выявления случаев несоблюдения сотрудниками законодательства РФ о противодействии коррупции, принятия своевременных мер по выявленным нарушениям организован текущий административный контроль за: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соблюдением сотрудниками Школы кодекса этики и служебного поведения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составлением официальной отчетности и использованием документов;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реализацией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обеспечением информационной открытости Школы в соответствии с требованиями действующего законодательства;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соблюдением внутренних локальных нормативных актов Школы в части регламентации деятельности педагогических работников;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обеспечением процедур внутренней оценки для управления качеством образования;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осуществлением мониторинга индивидуальных образовательных достижений, обучающихся;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контроль за</w:t>
      </w:r>
      <w:r w:rsidR="003471F3">
        <w:rPr>
          <w:rFonts w:ascii="Times New Roman" w:hAnsi="Times New Roman" w:cs="Times New Roman"/>
          <w:sz w:val="24"/>
          <w:szCs w:val="24"/>
        </w:rPr>
        <w:t xml:space="preserve"> организацией участия в ГИА-2023</w:t>
      </w:r>
      <w:r w:rsidRPr="00807B4C">
        <w:rPr>
          <w:rFonts w:ascii="Times New Roman" w:hAnsi="Times New Roman" w:cs="Times New Roman"/>
          <w:sz w:val="24"/>
          <w:szCs w:val="24"/>
        </w:rPr>
        <w:t xml:space="preserve"> (ЕГЭ и ОГЭ):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обеспечение участия в институте общественного наблюдения;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участие работников Школы в составе ГЭК, предметных комиссий;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рассмотрение вопросов исполнения законодательства о противодействии коррупции и мероприятий плана противодействия коррупции в рамках заседаний собрания трудового коллектива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проведение мониторинга мнения родителей о качестве оказания образовательных услуг.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4.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целью предотвращения конфликта интересов были приняты следующие меры: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сотрудничество с правоохранительными органами;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разработаны и внедрены в практику стандарты и процедуры, направленные на обеспечение добросовестной работы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действует кодекс этики и служебного поведения сотрудников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при принятии решений, локальных нормативных актов, затрагивающих права обучающихся и работников Школы, учитывается мнение Совета школы, а также в порядке и в случаях, которые предусмотрены трудовым законодательством, учитывается мнение профсоюзного комитета работников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информационная открытость Школы в соответствии с требованиями действующего законодательства;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обеспечивается введение прозрачных процедур внутренней оценки для управления качеством образования;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осуществляется мониторинг индивидуальных образовательных достижений обучающихся.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5.</w:t>
      </w:r>
      <w:r w:rsidRPr="00807B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7B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7B4C">
        <w:rPr>
          <w:rFonts w:ascii="Times New Roman" w:hAnsi="Times New Roman" w:cs="Times New Roman"/>
          <w:sz w:val="24"/>
          <w:szCs w:val="24"/>
        </w:rPr>
        <w:t xml:space="preserve"> ходе работы по реализации антикоррупционной политики в сфере экономики, использования имущества, закупок товаров, работ, услуг для обеспечения государственных нужд было проведено: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эффективности использования государственного имущества, переданного Школе.</w:t>
      </w:r>
    </w:p>
    <w:p w:rsidR="00272175" w:rsidRPr="00807B4C" w:rsidRDefault="003471F3" w:rsidP="00272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2022-2023</w:t>
      </w:r>
      <w:r w:rsidR="00272175" w:rsidRPr="00807B4C">
        <w:rPr>
          <w:rFonts w:ascii="Times New Roman" w:hAnsi="Times New Roman" w:cs="Times New Roman"/>
          <w:sz w:val="24"/>
          <w:szCs w:val="24"/>
        </w:rPr>
        <w:t xml:space="preserve"> уч. года: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обращения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не поступали;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публикаций и сообщений в средствах массовой информации по вопросам нарушения законодательства в области противодействия коррупции в Школе не было;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</w:t>
      </w:r>
      <w:r w:rsidRPr="00807B4C">
        <w:rPr>
          <w:rFonts w:ascii="Times New Roman" w:hAnsi="Times New Roman" w:cs="Times New Roman"/>
          <w:sz w:val="24"/>
          <w:szCs w:val="24"/>
        </w:rPr>
        <w:tab/>
        <w:t>обращений граждан по вопросам нарушения законодательства в области противодействия коррупции не было.</w:t>
      </w: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  <w:r w:rsidRPr="00807B4C">
        <w:rPr>
          <w:rFonts w:ascii="Times New Roman" w:hAnsi="Times New Roman" w:cs="Times New Roman"/>
          <w:sz w:val="24"/>
          <w:szCs w:val="24"/>
        </w:rPr>
        <w:t>- С целью формирования антикоррупционного мировоззрения у обучающихся в рамках реализации образовательных программ различного уровня образования организована работа по формированию нетерпимого отношения к проявлениям коррупции с юношеского возраста: проведены мероприятия, посвященные Международному дню борьбы с коррупцией (классные часы и тематические уроки в 5 - 11 классах), также организована выставка в школьной библиотеке.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2268"/>
        <w:gridCol w:w="2552"/>
        <w:gridCol w:w="4761"/>
      </w:tblGrid>
      <w:tr w:rsidR="00272175" w:rsidRPr="00807B4C" w:rsidTr="00807B4C">
        <w:tc>
          <w:tcPr>
            <w:tcW w:w="5807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(согласно Плану)</w:t>
            </w:r>
          </w:p>
        </w:tc>
        <w:tc>
          <w:tcPr>
            <w:tcW w:w="2268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/ неисполнении мероприятия</w:t>
            </w:r>
          </w:p>
        </w:tc>
        <w:tc>
          <w:tcPr>
            <w:tcW w:w="2552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Анализ причин неисполнения мероприятия</w:t>
            </w:r>
          </w:p>
        </w:tc>
        <w:tc>
          <w:tcPr>
            <w:tcW w:w="4761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2175" w:rsidRPr="00807B4C" w:rsidTr="00807B4C">
        <w:tc>
          <w:tcPr>
            <w:tcW w:w="5807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Размещение плана противодействия коррупции на официальном сайте школы</w:t>
            </w:r>
          </w:p>
        </w:tc>
        <w:tc>
          <w:tcPr>
            <w:tcW w:w="2268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1" w:type="dxa"/>
          </w:tcPr>
          <w:p w:rsidR="00272175" w:rsidRPr="00807B4C" w:rsidRDefault="00272175" w:rsidP="0067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4C">
              <w:rPr>
                <w:rFonts w:ascii="Times New Roman" w:hAnsi="Times New Roman" w:cs="Times New Roman"/>
                <w:sz w:val="24"/>
                <w:szCs w:val="24"/>
              </w:rPr>
              <w:t>План разм</w:t>
            </w:r>
            <w:r w:rsidR="003471F3">
              <w:rPr>
                <w:rFonts w:ascii="Times New Roman" w:hAnsi="Times New Roman" w:cs="Times New Roman"/>
                <w:sz w:val="24"/>
                <w:szCs w:val="24"/>
              </w:rPr>
              <w:t xml:space="preserve">ещен на официальном сайте  школы </w:t>
            </w:r>
            <w:hyperlink r:id="rId5" w:history="1">
              <w:r w:rsidR="003471F3" w:rsidRPr="00524F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https://shkolakobra-r43.gosweb.gosuslugi.ru/netcat_files/30/69/plan_raboty_na_2022_23.docx</w:t>
              </w:r>
            </w:hyperlink>
            <w:r w:rsidR="0034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Усиление персональной ответственности педагогических работников, за неправомерно принятые решения в рамках служебных полномочий.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жалоб,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Незамедлительное уведомление работодателя о ставших известными руководителю муниципального бюджетного образовательного учреждения случаях коррупционных и иных правонарушений для проведения проверки таких сведений, а также уведомление работодателя о фактах обращения в целях склонения руководителя к совершению коррупционных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жалоб,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Систематически рассматриваются вопросы исполнения законодательства о борьбе с коррупцией на совещаниях при директоре, выступают на собраниях коллектива, родительских собраниях.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Внесение изменений в план противодействия кор</w:t>
            </w:r>
            <w:r w:rsidR="003471F3">
              <w:rPr>
                <w:rStyle w:val="211pt"/>
                <w:sz w:val="24"/>
                <w:szCs w:val="24"/>
              </w:rPr>
              <w:t>рупции МКОУ СОШ п. Кобра на 2022-2022</w:t>
            </w:r>
            <w:r w:rsidRPr="00807B4C">
              <w:rPr>
                <w:rStyle w:val="211pt"/>
                <w:sz w:val="24"/>
                <w:szCs w:val="24"/>
              </w:rPr>
              <w:t xml:space="preserve"> год по мере изменения действующего законодательства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 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</w:t>
            </w:r>
          </w:p>
          <w:p w:rsidR="00272175" w:rsidRPr="00807B4C" w:rsidRDefault="00272175" w:rsidP="00272175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необходимости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 xml:space="preserve">Анализ обращений граждан в ходе их рассмотрения на предмет наличия информации о признаках коррупции в МКОУ </w:t>
            </w:r>
            <w:proofErr w:type="spellStart"/>
            <w:r w:rsidRPr="00807B4C">
              <w:rPr>
                <w:rStyle w:val="211pt"/>
                <w:sz w:val="24"/>
                <w:szCs w:val="24"/>
              </w:rPr>
              <w:t>СоШ</w:t>
            </w:r>
            <w:proofErr w:type="spellEnd"/>
            <w:r w:rsidRPr="00807B4C">
              <w:rPr>
                <w:rStyle w:val="211pt"/>
                <w:sz w:val="24"/>
                <w:szCs w:val="24"/>
              </w:rPr>
              <w:t xml:space="preserve"> п. кобра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обращений, проверок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Предоставлены сведения в главное управление образования администрации Нагорского района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своевременности, полноты и качества принимаемых мер по протестам и требованиям прокурора.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протесты и требования прокурора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служебных проверок в связи с поступившими обращениями граждан, содержащими информацию о признаках коррупции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 обращений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Проведены классные часы и тематические уроки в 5 - 11 классах, а также организована выставка в школьной библиотеке.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Обеспечение систематического контроля за выполнением условий муниципальных контрактов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Контроль за целевым использованием бюджетных средств в соответствии с муниципальными контрактами.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Отсутствуют нарушения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Информирование родителей (законных представителей) о правилах приема в школу.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Перед приемом документов в 1 класс проведено родительское собрание будущих первоклассников. На официальном сайте школы размещены правила приема в 1 класс </w:t>
            </w:r>
            <w:r w:rsidR="003471F3">
              <w:rPr>
                <w:rStyle w:val="211pt"/>
                <w:sz w:val="24"/>
                <w:szCs w:val="24"/>
              </w:rPr>
              <w:t>и нормативно правовые акты.</w:t>
            </w:r>
            <w:r w:rsidRPr="00807B4C">
              <w:rPr>
                <w:rStyle w:val="211pt"/>
                <w:sz w:val="24"/>
                <w:szCs w:val="24"/>
              </w:rPr>
              <w:t xml:space="preserve"> </w:t>
            </w:r>
            <w:hyperlink r:id="rId6" w:history="1">
              <w:r w:rsidR="003471F3" w:rsidRPr="00524F7D">
                <w:rPr>
                  <w:rStyle w:val="a4"/>
                  <w:sz w:val="24"/>
                  <w:szCs w:val="24"/>
                  <w:shd w:val="clear" w:color="auto" w:fill="FFFFFF"/>
                  <w:lang w:bidi="ru-RU"/>
                </w:rPr>
                <w:t>https://shkolakobra-r43.gosweb.gosuslugi.ru/roditelyam-i-uchenikam/poleznaya-informatsiya/buduschim-pervoklassnikam/</w:t>
              </w:r>
            </w:hyperlink>
            <w:r w:rsidR="003471F3">
              <w:rPr>
                <w:rStyle w:val="211pt"/>
                <w:sz w:val="24"/>
                <w:szCs w:val="24"/>
              </w:rPr>
              <w:t xml:space="preserve"> </w:t>
            </w:r>
          </w:p>
        </w:tc>
      </w:tr>
      <w:tr w:rsidR="00272175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Размещение на сайте школы ежегодного публичного отчета о деятельности школы.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175" w:rsidRPr="00807B4C" w:rsidRDefault="00272175" w:rsidP="00272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175" w:rsidRPr="00807B4C" w:rsidRDefault="00272175" w:rsidP="0067617B">
            <w:pPr>
              <w:pStyle w:val="20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Размещен публичный отчет на официальном сайте школы</w:t>
            </w:r>
            <w:r w:rsidR="0067617B">
              <w:rPr>
                <w:rStyle w:val="211pt"/>
                <w:sz w:val="24"/>
                <w:szCs w:val="24"/>
              </w:rPr>
              <w:t xml:space="preserve"> </w:t>
            </w:r>
            <w:r w:rsidR="00807B4C" w:rsidRPr="00807B4C">
              <w:rPr>
                <w:rStyle w:val="211pt"/>
                <w:sz w:val="24"/>
                <w:szCs w:val="24"/>
              </w:rPr>
              <w:t xml:space="preserve"> </w:t>
            </w:r>
            <w:r w:rsidR="0067617B">
              <w:rPr>
                <w:rStyle w:val="211pt"/>
                <w:sz w:val="24"/>
                <w:szCs w:val="24"/>
              </w:rPr>
              <w:t xml:space="preserve"> </w:t>
            </w:r>
            <w:hyperlink r:id="rId7" w:history="1">
              <w:r w:rsidR="003471F3" w:rsidRPr="00524F7D">
                <w:rPr>
                  <w:rStyle w:val="a4"/>
                  <w:sz w:val="24"/>
                  <w:szCs w:val="24"/>
                  <w:shd w:val="clear" w:color="auto" w:fill="FFFFFF"/>
                  <w:lang w:bidi="ru-RU"/>
                </w:rPr>
                <w:t>https://shkolakobra-r43.gosweb.gosuslugi.ru/ofitsialno/dokumenty/</w:t>
              </w:r>
              <w:r w:rsidR="003471F3" w:rsidRPr="00524F7D">
                <w:rPr>
                  <w:rStyle w:val="a4"/>
                  <w:sz w:val="24"/>
                  <w:szCs w:val="24"/>
                  <w:shd w:val="clear" w:color="auto" w:fill="FFFFFF"/>
                  <w:lang w:bidi="ru-RU"/>
                </w:rPr>
                <w:lastRenderedPageBreak/>
                <w:t>dokumenty-all_248.html</w:t>
              </w:r>
            </w:hyperlink>
            <w:r w:rsidR="003471F3">
              <w:rPr>
                <w:rStyle w:val="211pt"/>
                <w:sz w:val="24"/>
                <w:szCs w:val="24"/>
              </w:rPr>
              <w:t xml:space="preserve">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Совершенствование контроля за организацией и проведением Единого государственного экзамена: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120"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организация информирования участников ЕГЭ и их родителей (законных представителей);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обеспечение ознакомления участников ЕГЭ с полученными ими результатами.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Проведены </w:t>
            </w:r>
            <w:r w:rsidR="003471F3">
              <w:rPr>
                <w:rStyle w:val="211pt"/>
                <w:sz w:val="24"/>
                <w:szCs w:val="24"/>
              </w:rPr>
              <w:t>родительские собрание «ЕГЭ- 2023</w:t>
            </w:r>
            <w:r w:rsidRPr="00807B4C">
              <w:rPr>
                <w:rStyle w:val="211pt"/>
                <w:sz w:val="24"/>
                <w:szCs w:val="24"/>
              </w:rPr>
              <w:t>».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Приказом директора школы назначен ответственные привлекаемые к подготовке и проведению ЕГЭ.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Участники ЕГЭ и их родители (законные представители) ознакомлены с процедурой ознакомления с результатами под подпись.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установленного образца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Приказом директора назначена комиссия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Ознакомление работников под подпись с нормативными документами, регламентирующими вопросы предупреждения и противодействия коррупции в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Работники ознакомлены под подпись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Ответственный за противодействие коррупции ежеквартально проводит обучающие мероприятия с коллективом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Разработка плана работы по про</w:t>
            </w:r>
            <w:r w:rsidR="0067617B">
              <w:rPr>
                <w:rStyle w:val="211pt"/>
                <w:sz w:val="24"/>
                <w:szCs w:val="24"/>
              </w:rPr>
              <w:t>тиводействию коррупции в МКОУ СО</w:t>
            </w:r>
            <w:r w:rsidRPr="00807B4C">
              <w:rPr>
                <w:rStyle w:val="211pt"/>
                <w:sz w:val="24"/>
                <w:szCs w:val="24"/>
              </w:rPr>
              <w:t>Ш п. Кобра в том числе по предупреждению проявлений бытовой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План разработан и утвержден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На официальном сайте Школы ведется страничка «Противодействие коррупции» 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Осуществление личного приёма граждан администрацией учреждения и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Прием осуществляется согласно графику приема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120"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Совершенствование контроля за организацией и проведением Единого государственного экзамена: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120"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организация информирования участников ЕГЭ и их родителей (законных представителей);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 xml:space="preserve">определение ответственности должностных лиц, привлекаемых к подготовке и проведению ЕГЭ за неисполнение, ненадлежащее выполнение </w:t>
            </w:r>
            <w:r w:rsidRPr="00807B4C">
              <w:rPr>
                <w:rStyle w:val="211pt"/>
                <w:sz w:val="24"/>
                <w:szCs w:val="24"/>
              </w:rPr>
              <w:lastRenderedPageBreak/>
              <w:t>обязанностей и злоупотребление служебным положением;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ind w:hanging="340"/>
              <w:rPr>
                <w:sz w:val="24"/>
                <w:szCs w:val="24"/>
              </w:rPr>
            </w:pPr>
            <w:r w:rsidRPr="00807B4C">
              <w:rPr>
                <w:rStyle w:val="211pt0pt"/>
                <w:sz w:val="24"/>
                <w:szCs w:val="24"/>
                <w:lang w:val="ru-RU"/>
              </w:rPr>
              <w:t>•</w:t>
            </w:r>
            <w:r w:rsidRPr="00807B4C">
              <w:rPr>
                <w:rStyle w:val="211pt0pt"/>
                <w:sz w:val="24"/>
                <w:szCs w:val="24"/>
              </w:rPr>
              <w:t>S</w:t>
            </w:r>
            <w:r w:rsidRPr="00807B4C">
              <w:rPr>
                <w:rStyle w:val="211pt"/>
                <w:sz w:val="24"/>
                <w:szCs w:val="24"/>
                <w:lang w:eastAsia="en-US" w:bidi="en-US"/>
              </w:rPr>
              <w:t xml:space="preserve"> </w:t>
            </w:r>
            <w:r w:rsidRPr="00807B4C">
              <w:rPr>
                <w:rStyle w:val="211pt"/>
                <w:sz w:val="24"/>
                <w:szCs w:val="24"/>
              </w:rPr>
              <w:t>обеспечение ознакомления участников ЕГЭ с полученными ими результатами.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Проведены </w:t>
            </w:r>
            <w:r w:rsidR="003471F3">
              <w:rPr>
                <w:rStyle w:val="211pt"/>
                <w:sz w:val="24"/>
                <w:szCs w:val="24"/>
              </w:rPr>
              <w:t>родительские собрание «ЕГЭ- 2023</w:t>
            </w:r>
            <w:bookmarkStart w:id="0" w:name="_GoBack"/>
            <w:bookmarkEnd w:id="0"/>
            <w:r w:rsidRPr="00807B4C">
              <w:rPr>
                <w:rStyle w:val="211pt"/>
                <w:sz w:val="24"/>
                <w:szCs w:val="24"/>
              </w:rPr>
              <w:t>».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Приказом директора школы назначен ответственные привлекаемые к подготовке и проведению ЕГЭ.</w:t>
            </w:r>
          </w:p>
          <w:p w:rsidR="00807B4C" w:rsidRPr="00807B4C" w:rsidRDefault="00807B4C" w:rsidP="00807B4C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 xml:space="preserve">Участники ЕГЭ и их родители (законные представители) ознакомлены с процедурой </w:t>
            </w:r>
            <w:r w:rsidRPr="00807B4C">
              <w:rPr>
                <w:rStyle w:val="211pt"/>
                <w:sz w:val="24"/>
                <w:szCs w:val="24"/>
              </w:rPr>
              <w:lastRenderedPageBreak/>
              <w:t>ознакомления с результатами под подпись.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lastRenderedPageBreak/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Выставка книг в библиотеке «Нет коррупции!»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-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88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Работа с коллективом по кодексу профессиональной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Мероприятия проведены</w:t>
            </w:r>
          </w:p>
        </w:tc>
      </w:tr>
      <w:tr w:rsidR="00807B4C" w:rsidRPr="00807B4C" w:rsidTr="00807B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93" w:lineRule="exac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 исполнено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pStyle w:val="20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Отсутствие</w:t>
            </w:r>
          </w:p>
          <w:p w:rsidR="00807B4C" w:rsidRPr="00807B4C" w:rsidRDefault="00807B4C" w:rsidP="00807B4C">
            <w:pPr>
              <w:pStyle w:val="20"/>
              <w:shd w:val="clear" w:color="auto" w:fill="auto"/>
              <w:spacing w:before="60" w:line="220" w:lineRule="exact"/>
              <w:jc w:val="left"/>
              <w:rPr>
                <w:sz w:val="24"/>
                <w:szCs w:val="24"/>
              </w:rPr>
            </w:pPr>
            <w:r w:rsidRPr="00807B4C">
              <w:rPr>
                <w:rStyle w:val="211pt"/>
                <w:sz w:val="24"/>
                <w:szCs w:val="24"/>
              </w:rPr>
              <w:t>необходимости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4C" w:rsidRPr="00807B4C" w:rsidRDefault="00807B4C" w:rsidP="0080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p w:rsidR="00272175" w:rsidRPr="00807B4C" w:rsidRDefault="00272175" w:rsidP="00272175">
      <w:pPr>
        <w:rPr>
          <w:rFonts w:ascii="Times New Roman" w:hAnsi="Times New Roman" w:cs="Times New Roman"/>
          <w:sz w:val="24"/>
          <w:szCs w:val="24"/>
        </w:rPr>
      </w:pPr>
    </w:p>
    <w:sectPr w:rsidR="00272175" w:rsidRPr="00807B4C" w:rsidSect="00272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3B3B"/>
    <w:multiLevelType w:val="multilevel"/>
    <w:tmpl w:val="231E8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B"/>
    <w:rsid w:val="00272175"/>
    <w:rsid w:val="003471F3"/>
    <w:rsid w:val="00457ACA"/>
    <w:rsid w:val="0067617B"/>
    <w:rsid w:val="00807B4C"/>
    <w:rsid w:val="00AE0AEC"/>
    <w:rsid w:val="00B361BB"/>
    <w:rsid w:val="00EA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D39E"/>
  <w15:chartTrackingRefBased/>
  <w15:docId w15:val="{C4A3EC5E-4FB5-4E86-9449-1EAD39F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175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2721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2721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21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pt">
    <w:name w:val="Основной текст (2) + 11 pt;Полужирный;Курсив;Интервал 0 pt"/>
    <w:basedOn w:val="2"/>
    <w:rsid w:val="00807B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kobra-r43.gosweb.gosuslugi.ru/ofitsialno/dokumenty/dokumenty-all_24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kobra-r43.gosweb.gosuslugi.ru/roditelyam-i-uchenikam/poleznaya-informatsiya/buduschim-pervoklassnikam/" TargetMode="External"/><Relationship Id="rId5" Type="http://schemas.openxmlformats.org/officeDocument/2006/relationships/hyperlink" Target="https://shkolakobra-r43.gosweb.gosuslugi.ru/netcat_files/30/69/plan_raboty_na_2022_2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2023-12-02T08:02:00Z</dcterms:created>
  <dcterms:modified xsi:type="dcterms:W3CDTF">2023-12-02T08:02:00Z</dcterms:modified>
</cp:coreProperties>
</file>